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FA66" w14:textId="77777777" w:rsidR="00B37EB0" w:rsidRDefault="00B37EB0" w:rsidP="00B37EB0">
      <w:pPr>
        <w:ind w:left="6120"/>
        <w:rPr>
          <w:spacing w:val="0"/>
          <w:position w:val="0"/>
          <w:sz w:val="20"/>
        </w:rPr>
      </w:pPr>
    </w:p>
    <w:p w14:paraId="40B60B13" w14:textId="5945B39F" w:rsidR="00B37EB0" w:rsidRPr="00F07F66" w:rsidRDefault="00B37EB0" w:rsidP="00B37EB0">
      <w:pPr>
        <w:ind w:left="612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Lisa 1</w:t>
      </w:r>
      <w:r w:rsidR="00354AEC">
        <w:rPr>
          <w:spacing w:val="0"/>
          <w:position w:val="0"/>
          <w:sz w:val="20"/>
        </w:rPr>
        <w:t>.</w:t>
      </w:r>
      <w:r w:rsidR="00D87BC4">
        <w:rPr>
          <w:spacing w:val="0"/>
          <w:position w:val="0"/>
          <w:sz w:val="20"/>
        </w:rPr>
        <w:t>4</w:t>
      </w:r>
    </w:p>
    <w:p w14:paraId="22D3A096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2BC45550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2609A818" w14:textId="77777777" w:rsidR="00B37EB0" w:rsidRPr="00F07F66" w:rsidRDefault="00B37EB0" w:rsidP="000C1452">
      <w:pPr>
        <w:ind w:left="476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5</w:t>
      </w:r>
      <w:r w:rsidRPr="00F07F66">
        <w:rPr>
          <w:sz w:val="20"/>
        </w:rPr>
        <w:t>/</w:t>
      </w:r>
      <w:r>
        <w:rPr>
          <w:sz w:val="20"/>
        </w:rPr>
        <w:t>31</w:t>
      </w:r>
      <w:r w:rsidRPr="00F07F66">
        <w:rPr>
          <w:sz w:val="20"/>
        </w:rPr>
        <w:t xml:space="preserve"> juurde</w:t>
      </w:r>
    </w:p>
    <w:p w14:paraId="5B8265E0" w14:textId="77777777" w:rsidR="00B37EB0" w:rsidRPr="00F07F66" w:rsidRDefault="00B37EB0" w:rsidP="00B37EB0">
      <w:pPr>
        <w:ind w:left="4080" w:firstLine="680"/>
        <w:jc w:val="center"/>
        <w:rPr>
          <w:sz w:val="20"/>
        </w:rPr>
      </w:pPr>
    </w:p>
    <w:p w14:paraId="348B3551" w14:textId="77777777" w:rsidR="00B37EB0" w:rsidRPr="00F07F66" w:rsidRDefault="00B37EB0" w:rsidP="00B37EB0">
      <w:pPr>
        <w:ind w:left="4080" w:firstLine="680"/>
        <w:jc w:val="center"/>
        <w:rPr>
          <w:sz w:val="20"/>
        </w:rPr>
      </w:pPr>
    </w:p>
    <w:p w14:paraId="5B893054" w14:textId="77777777" w:rsidR="00B37EB0" w:rsidRPr="00F07F66" w:rsidRDefault="00B37EB0" w:rsidP="00B37EB0">
      <w:pPr>
        <w:ind w:left="4080" w:firstLine="680"/>
        <w:jc w:val="center"/>
      </w:pPr>
    </w:p>
    <w:p w14:paraId="390FE06E" w14:textId="77777777" w:rsidR="00B37EB0" w:rsidRPr="00F07F66" w:rsidRDefault="00B37EB0" w:rsidP="00B37EB0">
      <w:pPr>
        <w:jc w:val="center"/>
        <w:rPr>
          <w:b/>
          <w:sz w:val="20"/>
        </w:rPr>
      </w:pPr>
      <w:r w:rsidRPr="00F07F66">
        <w:rPr>
          <w:b/>
          <w:sz w:val="20"/>
        </w:rPr>
        <w:t>TARNEGRAAFIK</w:t>
      </w:r>
    </w:p>
    <w:p w14:paraId="3121B49A" w14:textId="77777777" w:rsidR="00B37EB0" w:rsidRPr="00F07F66" w:rsidRDefault="00B37EB0" w:rsidP="00B37EB0">
      <w:pPr>
        <w:jc w:val="center"/>
        <w:rPr>
          <w:sz w:val="18"/>
        </w:rPr>
      </w:pPr>
    </w:p>
    <w:p w14:paraId="751A4D36" w14:textId="77777777" w:rsidR="00B37EB0" w:rsidRPr="00F07F66" w:rsidRDefault="00B37EB0" w:rsidP="00B37EB0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0D110595" w14:textId="77777777" w:rsidR="00B37EB0" w:rsidRPr="00F07F66" w:rsidRDefault="00B37EB0" w:rsidP="00B37EB0">
      <w:pPr>
        <w:rPr>
          <w:sz w:val="18"/>
          <w:szCs w:val="18"/>
        </w:rPr>
      </w:pPr>
    </w:p>
    <w:p w14:paraId="610FED6F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 xml:space="preserve">Pooled lepivad kokku, et Lepingu alusel müüdava Metsamaterjali Tarnegraafik on järgmine: </w:t>
      </w:r>
    </w:p>
    <w:p w14:paraId="3B14A007" w14:textId="77777777" w:rsidR="00B37EB0" w:rsidRPr="00F07F66" w:rsidRDefault="00B37EB0" w:rsidP="00B37EB0">
      <w:pPr>
        <w:rPr>
          <w:b/>
          <w:sz w:val="18"/>
          <w:szCs w:val="18"/>
        </w:rPr>
      </w:pPr>
    </w:p>
    <w:p w14:paraId="214C0B2E" w14:textId="33517923" w:rsidR="00B37EB0" w:rsidRPr="00F07F66" w:rsidRDefault="00B37EB0" w:rsidP="00B37EB0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sz w:val="20"/>
        </w:rPr>
        <w:t xml:space="preserve">RMK </w:t>
      </w:r>
      <w:r w:rsidR="00D87BC4">
        <w:rPr>
          <w:sz w:val="20"/>
        </w:rPr>
        <w:t>29</w:t>
      </w:r>
      <w:r>
        <w:rPr>
          <w:sz w:val="20"/>
        </w:rPr>
        <w:t>.</w:t>
      </w:r>
      <w:r w:rsidR="00AD3C06">
        <w:rPr>
          <w:sz w:val="20"/>
        </w:rPr>
        <w:t>10</w:t>
      </w:r>
      <w:r>
        <w:rPr>
          <w:sz w:val="20"/>
        </w:rPr>
        <w:t>.202</w:t>
      </w:r>
      <w:r w:rsidR="00AD3C06">
        <w:rPr>
          <w:sz w:val="20"/>
        </w:rPr>
        <w:t>5</w:t>
      </w:r>
      <w:r w:rsidRPr="00F07F66">
        <w:rPr>
          <w:sz w:val="20"/>
        </w:rPr>
        <w:t xml:space="preserve"> a avaliku kirjaliku enampakkumise edukaks tunnistamise protokolli nr 3-3.4/</w:t>
      </w:r>
      <w:r w:rsidR="00AD3C06">
        <w:rPr>
          <w:sz w:val="20"/>
        </w:rPr>
        <w:t>1</w:t>
      </w:r>
      <w:r w:rsidR="00D87BC4">
        <w:rPr>
          <w:sz w:val="20"/>
        </w:rPr>
        <w:t>9</w:t>
      </w:r>
      <w:r w:rsidRPr="00F07F66">
        <w:rPr>
          <w:sz w:val="20"/>
        </w:rPr>
        <w:t xml:space="preserve"> kohaselt </w:t>
      </w:r>
      <w:r w:rsidRPr="00F07F66">
        <w:rPr>
          <w:bCs/>
          <w:sz w:val="20"/>
        </w:rPr>
        <w:t>Müüja müüb ja Ostja ostab Metsamaterjali, mille Sortiment, Tarnekoht, Tarnetingimus ja  kogus</w:t>
      </w:r>
      <w:r w:rsidR="00354AEC">
        <w:rPr>
          <w:bCs/>
          <w:sz w:val="20"/>
        </w:rPr>
        <w:t xml:space="preserve"> pikendatud </w:t>
      </w:r>
      <w:r w:rsidRPr="00F07F66">
        <w:rPr>
          <w:bCs/>
          <w:sz w:val="20"/>
        </w:rPr>
        <w:t xml:space="preserve"> Tarneperioodil </w:t>
      </w:r>
      <w:r w:rsidR="00D87BC4">
        <w:rPr>
          <w:bCs/>
          <w:sz w:val="20"/>
        </w:rPr>
        <w:t>november</w:t>
      </w:r>
      <w:r>
        <w:rPr>
          <w:bCs/>
          <w:sz w:val="20"/>
        </w:rPr>
        <w:t xml:space="preserve"> 2025</w:t>
      </w:r>
      <w:r w:rsidRPr="00F07F66">
        <w:rPr>
          <w:bCs/>
          <w:sz w:val="20"/>
        </w:rPr>
        <w:t xml:space="preserve"> – </w:t>
      </w:r>
      <w:r>
        <w:rPr>
          <w:bCs/>
          <w:sz w:val="20"/>
        </w:rPr>
        <w:t>31.</w:t>
      </w:r>
      <w:r w:rsidR="007F75B6">
        <w:rPr>
          <w:bCs/>
          <w:sz w:val="20"/>
        </w:rPr>
        <w:t>12</w:t>
      </w:r>
      <w:r>
        <w:rPr>
          <w:bCs/>
          <w:sz w:val="20"/>
        </w:rPr>
        <w:t>.2025</w:t>
      </w:r>
      <w:r w:rsidRPr="00F07F66">
        <w:rPr>
          <w:bCs/>
          <w:sz w:val="20"/>
        </w:rPr>
        <w:t xml:space="preserve"> on sätestatud alljärgnevalt:</w:t>
      </w:r>
    </w:p>
    <w:tbl>
      <w:tblPr>
        <w:tblW w:w="3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052"/>
        <w:gridCol w:w="1407"/>
        <w:gridCol w:w="1973"/>
        <w:gridCol w:w="907"/>
      </w:tblGrid>
      <w:tr w:rsidR="003E2A02" w:rsidRPr="00F07F66" w14:paraId="79EF2E05" w14:textId="77777777" w:rsidTr="003E2A02">
        <w:trPr>
          <w:trHeight w:val="255"/>
        </w:trPr>
        <w:tc>
          <w:tcPr>
            <w:tcW w:w="1185" w:type="pct"/>
            <w:noWrap/>
            <w:vAlign w:val="bottom"/>
          </w:tcPr>
          <w:p w14:paraId="7D55A6FE" w14:textId="77777777" w:rsidR="003E2A02" w:rsidRPr="00F07F66" w:rsidRDefault="003E2A02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66" w:type="pct"/>
            <w:noWrap/>
            <w:vAlign w:val="bottom"/>
          </w:tcPr>
          <w:p w14:paraId="59F462D2" w14:textId="77777777" w:rsidR="003E2A02" w:rsidRPr="00F07F66" w:rsidRDefault="003E2A02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24" w:type="pct"/>
            <w:vAlign w:val="bottom"/>
          </w:tcPr>
          <w:p w14:paraId="0F7FF892" w14:textId="77777777" w:rsidR="003E2A02" w:rsidRPr="00F07F66" w:rsidRDefault="003E2A02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1364" w:type="pct"/>
            <w:vAlign w:val="bottom"/>
          </w:tcPr>
          <w:p w14:paraId="62D5A1E7" w14:textId="706FDB65" w:rsidR="003E2A02" w:rsidRPr="00F07F66" w:rsidRDefault="003E2A02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November/detsember</w:t>
            </w:r>
          </w:p>
        </w:tc>
        <w:tc>
          <w:tcPr>
            <w:tcW w:w="660" w:type="pct"/>
            <w:noWrap/>
            <w:vAlign w:val="bottom"/>
          </w:tcPr>
          <w:p w14:paraId="38B103E5" w14:textId="0CFE3153" w:rsidR="003E2A02" w:rsidRPr="00F07F66" w:rsidRDefault="003E2A02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3E2A02" w:rsidRPr="00F07F66" w14:paraId="6DC5D9AE" w14:textId="77777777" w:rsidTr="003E2A02">
        <w:trPr>
          <w:trHeight w:val="255"/>
        </w:trPr>
        <w:tc>
          <w:tcPr>
            <w:tcW w:w="1185" w:type="pct"/>
            <w:noWrap/>
            <w:vAlign w:val="center"/>
          </w:tcPr>
          <w:p w14:paraId="67C5811B" w14:textId="335ED686" w:rsidR="003E2A02" w:rsidRPr="00F07F66" w:rsidRDefault="003E2A02" w:rsidP="00164E69">
            <w:pPr>
              <w:rPr>
                <w:sz w:val="20"/>
              </w:rPr>
            </w:pPr>
            <w:r>
              <w:rPr>
                <w:sz w:val="20"/>
              </w:rPr>
              <w:t>Okaspuuküttepuit</w:t>
            </w:r>
          </w:p>
        </w:tc>
        <w:tc>
          <w:tcPr>
            <w:tcW w:w="766" w:type="pct"/>
            <w:noWrap/>
            <w:vAlign w:val="center"/>
          </w:tcPr>
          <w:p w14:paraId="1EF6DC6D" w14:textId="77777777" w:rsidR="003E2A02" w:rsidRPr="00F07F66" w:rsidRDefault="003E2A02" w:rsidP="00164E69">
            <w:pPr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1024" w:type="pct"/>
            <w:vAlign w:val="center"/>
          </w:tcPr>
          <w:p w14:paraId="7F72FF7C" w14:textId="77777777" w:rsidR="003E2A02" w:rsidRPr="00F07F66" w:rsidRDefault="003E2A02" w:rsidP="00164E6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364" w:type="pct"/>
            <w:vAlign w:val="center"/>
          </w:tcPr>
          <w:p w14:paraId="4FFE491A" w14:textId="094A2A00" w:rsidR="003E2A02" w:rsidRPr="00F07F66" w:rsidRDefault="003E2A02" w:rsidP="00164E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</w:t>
            </w:r>
          </w:p>
        </w:tc>
        <w:tc>
          <w:tcPr>
            <w:tcW w:w="660" w:type="pct"/>
            <w:noWrap/>
            <w:vAlign w:val="center"/>
          </w:tcPr>
          <w:p w14:paraId="69474242" w14:textId="4580A938" w:rsidR="003E2A02" w:rsidRPr="00F07F66" w:rsidRDefault="003E2A02" w:rsidP="00164E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</w:t>
            </w:r>
          </w:p>
        </w:tc>
      </w:tr>
    </w:tbl>
    <w:p w14:paraId="5A3CE424" w14:textId="77777777" w:rsidR="00B37EB0" w:rsidRPr="00F07F66" w:rsidRDefault="00B37EB0" w:rsidP="00B37EB0">
      <w:pPr>
        <w:jc w:val="both"/>
        <w:rPr>
          <w:b/>
          <w:spacing w:val="0"/>
          <w:position w:val="0"/>
          <w:sz w:val="20"/>
          <w:lang w:eastAsia="et-EE"/>
        </w:rPr>
      </w:pPr>
    </w:p>
    <w:p w14:paraId="6D0923B3" w14:textId="77777777" w:rsidR="00B37EB0" w:rsidRPr="00F07F66" w:rsidRDefault="00B37EB0" w:rsidP="00B37EB0">
      <w:pPr>
        <w:jc w:val="both"/>
        <w:rPr>
          <w:b/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2. Vastuvõtt toimub tööpäevadel kell 8-17.00</w:t>
      </w:r>
      <w:r>
        <w:rPr>
          <w:b/>
          <w:spacing w:val="0"/>
          <w:position w:val="0"/>
          <w:sz w:val="20"/>
          <w:lang w:eastAsia="et-EE"/>
        </w:rPr>
        <w:t>,</w:t>
      </w:r>
      <w:r w:rsidRPr="00F07F66">
        <w:rPr>
          <w:b/>
          <w:spacing w:val="0"/>
          <w:position w:val="0"/>
          <w:sz w:val="20"/>
          <w:lang w:eastAsia="et-EE"/>
        </w:rPr>
        <w:t xml:space="preserve"> puhkepäevadel ja pühadel ning väljaspool tööaega kokkuleppel  </w:t>
      </w:r>
    </w:p>
    <w:p w14:paraId="12AB7614" w14:textId="77777777" w:rsidR="00B37EB0" w:rsidRPr="00F07F66" w:rsidRDefault="00B37EB0" w:rsidP="00B37EB0">
      <w:pPr>
        <w:rPr>
          <w:b/>
          <w:spacing w:val="0"/>
          <w:position w:val="0"/>
          <w:sz w:val="20"/>
          <w:lang w:eastAsia="et-EE"/>
        </w:rPr>
      </w:pPr>
    </w:p>
    <w:p w14:paraId="56DD8E0B" w14:textId="07FC7891" w:rsidR="00B37EB0" w:rsidRPr="00F07F66" w:rsidRDefault="00B37EB0" w:rsidP="00B37EB0">
      <w:pPr>
        <w:rPr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3.</w:t>
      </w:r>
      <w:r w:rsidRPr="00F07F66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F07F66">
        <w:rPr>
          <w:spacing w:val="0"/>
          <w:position w:val="0"/>
          <w:sz w:val="20"/>
          <w:lang w:eastAsia="et-EE"/>
        </w:rPr>
        <w:t>üleandmata</w:t>
      </w:r>
      <w:proofErr w:type="spellEnd"/>
      <w:r w:rsidRPr="00F07F66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</w:t>
      </w:r>
      <w:r>
        <w:rPr>
          <w:spacing w:val="0"/>
          <w:position w:val="0"/>
          <w:sz w:val="20"/>
          <w:lang w:eastAsia="et-EE"/>
        </w:rPr>
        <w:t>1</w:t>
      </w:r>
      <w:r w:rsidRPr="00F07F66">
        <w:rPr>
          <w:spacing w:val="0"/>
          <w:position w:val="0"/>
          <w:sz w:val="20"/>
          <w:lang w:eastAsia="et-EE"/>
        </w:rPr>
        <w:t>0%  rohkem.</w:t>
      </w:r>
    </w:p>
    <w:p w14:paraId="0C9F1F5B" w14:textId="77777777" w:rsidR="00B37EB0" w:rsidRPr="00F07F66" w:rsidRDefault="00B37EB0" w:rsidP="00B37EB0">
      <w:pPr>
        <w:jc w:val="both"/>
        <w:rPr>
          <w:bCs/>
          <w:sz w:val="20"/>
        </w:rPr>
      </w:pPr>
    </w:p>
    <w:p w14:paraId="4F8293FD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5F743803" w14:textId="77777777" w:rsidR="00B37EB0" w:rsidRPr="00F07F66" w:rsidRDefault="00B37EB0" w:rsidP="00B37EB0">
      <w:pPr>
        <w:rPr>
          <w:b/>
          <w:sz w:val="20"/>
        </w:rPr>
      </w:pPr>
    </w:p>
    <w:p w14:paraId="0895A289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6F891445" w14:textId="77777777" w:rsidR="00B37EB0" w:rsidRPr="00F07F66" w:rsidRDefault="00B37EB0" w:rsidP="00B37EB0">
      <w:pPr>
        <w:rPr>
          <w:b/>
          <w:sz w:val="20"/>
        </w:rPr>
      </w:pPr>
    </w:p>
    <w:p w14:paraId="78DB853D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18935DD6" w14:textId="77777777" w:rsidR="00B37EB0" w:rsidRPr="00F07F66" w:rsidRDefault="00B37EB0" w:rsidP="00B37EB0">
      <w:pPr>
        <w:rPr>
          <w:i/>
          <w:sz w:val="20"/>
        </w:rPr>
      </w:pPr>
    </w:p>
    <w:p w14:paraId="6883AB23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1E495A19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F1238A3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913B0F5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0378AF01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47DE608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92ADAF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C1FE69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2EDEF28C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A0BB2B6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DD3BF64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F623FE8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273AACBB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110148BE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9506D72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1D83B91C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161230A" w14:textId="1D3ECAC0" w:rsidR="00810087" w:rsidRPr="00F07F66" w:rsidRDefault="00B37EB0" w:rsidP="00810087">
      <w:pPr>
        <w:ind w:left="5440" w:firstLine="680"/>
        <w:rPr>
          <w:spacing w:val="0"/>
          <w:position w:val="0"/>
          <w:sz w:val="20"/>
        </w:rPr>
      </w:pPr>
      <w:r w:rsidRPr="00F07F66">
        <w:rPr>
          <w:bCs/>
          <w:sz w:val="18"/>
          <w:szCs w:val="18"/>
        </w:rPr>
        <w:br w:type="page"/>
      </w:r>
      <w:r w:rsidR="00810087" w:rsidRPr="00F07F66">
        <w:rPr>
          <w:spacing w:val="0"/>
          <w:position w:val="0"/>
          <w:sz w:val="20"/>
        </w:rPr>
        <w:lastRenderedPageBreak/>
        <w:t xml:space="preserve"> </w:t>
      </w:r>
    </w:p>
    <w:p w14:paraId="33C8E411" w14:textId="40F3DAC9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Lisa 3</w:t>
      </w:r>
      <w:r w:rsidR="001C7286">
        <w:rPr>
          <w:spacing w:val="0"/>
          <w:position w:val="0"/>
          <w:sz w:val="20"/>
        </w:rPr>
        <w:t>.</w:t>
      </w:r>
      <w:r w:rsidR="003E2A02">
        <w:rPr>
          <w:spacing w:val="0"/>
          <w:position w:val="0"/>
          <w:sz w:val="20"/>
        </w:rPr>
        <w:t>4</w:t>
      </w:r>
    </w:p>
    <w:p w14:paraId="3CE231C6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4C9C4B5A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23038E0B" w14:textId="77777777" w:rsidR="00B37EB0" w:rsidRPr="00F07F66" w:rsidRDefault="00B37EB0" w:rsidP="000C1452">
      <w:pPr>
        <w:ind w:left="476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5</w:t>
      </w:r>
      <w:r w:rsidRPr="00F07F66">
        <w:rPr>
          <w:sz w:val="20"/>
        </w:rPr>
        <w:t>/</w:t>
      </w:r>
      <w:r>
        <w:rPr>
          <w:sz w:val="20"/>
        </w:rPr>
        <w:t>31</w:t>
      </w:r>
      <w:r w:rsidRPr="00F07F66">
        <w:rPr>
          <w:sz w:val="20"/>
        </w:rPr>
        <w:t xml:space="preserve"> juurde</w:t>
      </w:r>
    </w:p>
    <w:p w14:paraId="5A6D075F" w14:textId="77777777" w:rsidR="00B37EB0" w:rsidRPr="00F07F66" w:rsidRDefault="00B37EB0" w:rsidP="00B37EB0">
      <w:pPr>
        <w:keepNext/>
        <w:jc w:val="center"/>
        <w:outlineLvl w:val="0"/>
        <w:rPr>
          <w:rFonts w:ascii="Cambria" w:hAnsi="Cambria"/>
          <w:b/>
          <w:bCs/>
          <w:sz w:val="20"/>
        </w:rPr>
      </w:pPr>
    </w:p>
    <w:p w14:paraId="23C0BD60" w14:textId="77777777" w:rsidR="00B37EB0" w:rsidRPr="00F07F66" w:rsidRDefault="00B37EB0" w:rsidP="00B37EB0">
      <w:pPr>
        <w:keepNext/>
        <w:jc w:val="center"/>
        <w:outlineLvl w:val="0"/>
        <w:rPr>
          <w:b/>
          <w:kern w:val="32"/>
          <w:sz w:val="20"/>
        </w:rPr>
      </w:pPr>
      <w:r w:rsidRPr="00F07F66">
        <w:rPr>
          <w:b/>
          <w:kern w:val="32"/>
          <w:sz w:val="20"/>
        </w:rPr>
        <w:t>HINNAKOKKULEPE</w:t>
      </w:r>
    </w:p>
    <w:p w14:paraId="342DDB00" w14:textId="77777777" w:rsidR="00B37EB0" w:rsidRPr="00F07F66" w:rsidRDefault="00B37EB0" w:rsidP="00B37EB0">
      <w:pPr>
        <w:jc w:val="center"/>
        <w:rPr>
          <w:b/>
          <w:sz w:val="20"/>
        </w:rPr>
      </w:pPr>
    </w:p>
    <w:p w14:paraId="5E3761A5" w14:textId="77777777" w:rsidR="00B37EB0" w:rsidRPr="00F07F66" w:rsidRDefault="00B37EB0" w:rsidP="00B37EB0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0DA9DE32" w14:textId="77777777" w:rsidR="00B37EB0" w:rsidRPr="00F07F66" w:rsidRDefault="00B37EB0" w:rsidP="00B37EB0">
      <w:pPr>
        <w:rPr>
          <w:sz w:val="18"/>
          <w:szCs w:val="18"/>
        </w:rPr>
      </w:pPr>
    </w:p>
    <w:p w14:paraId="48BDE32E" w14:textId="77777777" w:rsidR="00B37EB0" w:rsidRPr="00F07F66" w:rsidRDefault="00B37EB0" w:rsidP="00B37EB0">
      <w:pPr>
        <w:tabs>
          <w:tab w:val="left" w:pos="9060"/>
        </w:tabs>
        <w:rPr>
          <w:sz w:val="20"/>
        </w:rPr>
      </w:pPr>
      <w:r w:rsidRPr="00F07F66">
        <w:rPr>
          <w:sz w:val="20"/>
        </w:rPr>
        <w:t xml:space="preserve">Pooled lepivad kokku et Lepingu alusel müüdava Metsamaterjali hinnakokkulepe on alljärgnev: </w:t>
      </w:r>
      <w:r w:rsidRPr="00F07F66">
        <w:rPr>
          <w:sz w:val="20"/>
        </w:rPr>
        <w:tab/>
      </w:r>
    </w:p>
    <w:p w14:paraId="37C12C56" w14:textId="77777777" w:rsidR="00B37EB0" w:rsidRPr="00F07F66" w:rsidRDefault="00B37EB0" w:rsidP="00B37EB0">
      <w:pPr>
        <w:rPr>
          <w:b/>
          <w:sz w:val="18"/>
        </w:rPr>
      </w:pPr>
    </w:p>
    <w:p w14:paraId="08CEA3CE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bCs/>
          <w:sz w:val="20"/>
        </w:rPr>
        <w:t>Müüja müüb ja Ostja ostab Metsamaterjali, mille hind Ostja laos on sätestatud alljärgnevalt:</w:t>
      </w:r>
    </w:p>
    <w:p w14:paraId="7A6ED107" w14:textId="77777777" w:rsidR="00B37EB0" w:rsidRPr="00F07F66" w:rsidRDefault="00B37EB0" w:rsidP="00B37EB0">
      <w:pPr>
        <w:rPr>
          <w:bCs/>
          <w:sz w:val="20"/>
        </w:rPr>
      </w:pPr>
    </w:p>
    <w:tbl>
      <w:tblPr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1"/>
        <w:gridCol w:w="1776"/>
        <w:gridCol w:w="1731"/>
        <w:gridCol w:w="1833"/>
      </w:tblGrid>
      <w:tr w:rsidR="00B37EB0" w:rsidRPr="00F07F66" w14:paraId="5A944FA2" w14:textId="77777777" w:rsidTr="00164E69">
        <w:trPr>
          <w:trHeight w:val="277"/>
        </w:trPr>
        <w:tc>
          <w:tcPr>
            <w:tcW w:w="1675" w:type="pct"/>
            <w:vAlign w:val="bottom"/>
          </w:tcPr>
          <w:p w14:paraId="0855E66B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 xml:space="preserve">Sortiment Metsamaterjali </w:t>
            </w:r>
          </w:p>
        </w:tc>
        <w:tc>
          <w:tcPr>
            <w:tcW w:w="1106" w:type="pct"/>
            <w:vAlign w:val="bottom"/>
          </w:tcPr>
          <w:p w14:paraId="6275477F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Tarnekoht</w:t>
            </w:r>
          </w:p>
        </w:tc>
        <w:tc>
          <w:tcPr>
            <w:tcW w:w="1078" w:type="pct"/>
            <w:vAlign w:val="bottom"/>
          </w:tcPr>
          <w:p w14:paraId="4844CEEB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Tarnetingimus</w:t>
            </w:r>
          </w:p>
        </w:tc>
        <w:tc>
          <w:tcPr>
            <w:tcW w:w="1141" w:type="pct"/>
          </w:tcPr>
          <w:p w14:paraId="12C2E9E9" w14:textId="77777777" w:rsidR="00B37EB0" w:rsidRPr="00F07F66" w:rsidRDefault="00B37EB0" w:rsidP="00164E69">
            <w:pPr>
              <w:ind w:right="-144"/>
              <w:jc w:val="center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 xml:space="preserve">Hind </w:t>
            </w:r>
            <w:r w:rsidRPr="00F07F66">
              <w:rPr>
                <w:b/>
                <w:bCs/>
                <w:sz w:val="20"/>
              </w:rPr>
              <w:t>(€/m³)</w:t>
            </w:r>
          </w:p>
        </w:tc>
      </w:tr>
      <w:tr w:rsidR="00B37EB0" w:rsidRPr="00F07F66" w14:paraId="52B08214" w14:textId="77777777" w:rsidTr="00164E69">
        <w:trPr>
          <w:trHeight w:val="287"/>
        </w:trPr>
        <w:tc>
          <w:tcPr>
            <w:tcW w:w="1675" w:type="pct"/>
            <w:vAlign w:val="center"/>
          </w:tcPr>
          <w:p w14:paraId="06BFD857" w14:textId="6D2FBD0D" w:rsidR="00B37EB0" w:rsidRPr="00F07F66" w:rsidRDefault="003E2A02" w:rsidP="00164E69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z w:val="20"/>
              </w:rPr>
              <w:t>Okaspuuküttepuit</w:t>
            </w:r>
          </w:p>
        </w:tc>
        <w:tc>
          <w:tcPr>
            <w:tcW w:w="1106" w:type="pct"/>
            <w:vAlign w:val="center"/>
          </w:tcPr>
          <w:p w14:paraId="08DB36F5" w14:textId="77777777" w:rsidR="00B37EB0" w:rsidRPr="00F07F66" w:rsidRDefault="00B37EB0" w:rsidP="00164E69">
            <w:pPr>
              <w:ind w:right="-144"/>
              <w:rPr>
                <w:sz w:val="20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1078" w:type="pct"/>
            <w:vAlign w:val="center"/>
          </w:tcPr>
          <w:p w14:paraId="5CD81511" w14:textId="77777777" w:rsidR="00B37EB0" w:rsidRPr="00F07F66" w:rsidRDefault="00B37EB0" w:rsidP="00164E69">
            <w:pPr>
              <w:ind w:right="-144"/>
              <w:rPr>
                <w:sz w:val="20"/>
              </w:rPr>
            </w:pPr>
            <w:r w:rsidRPr="00F07F66">
              <w:rPr>
                <w:sz w:val="20"/>
              </w:rPr>
              <w:t>D</w:t>
            </w:r>
            <w:r>
              <w:rPr>
                <w:sz w:val="20"/>
              </w:rPr>
              <w:t>PU</w:t>
            </w:r>
          </w:p>
        </w:tc>
        <w:tc>
          <w:tcPr>
            <w:tcW w:w="1141" w:type="pct"/>
            <w:vAlign w:val="center"/>
          </w:tcPr>
          <w:p w14:paraId="68AD12A0" w14:textId="7D54A850" w:rsidR="00B37EB0" w:rsidRPr="00F07F66" w:rsidRDefault="00C86121" w:rsidP="00164E69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45,10</w:t>
            </w:r>
          </w:p>
        </w:tc>
      </w:tr>
    </w:tbl>
    <w:p w14:paraId="587B2011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068A0E1C" w14:textId="22D16D84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>Kõikidele hindadele lisandub käibemaks.</w:t>
      </w:r>
    </w:p>
    <w:p w14:paraId="794C0B28" w14:textId="158AB15E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 xml:space="preserve">Hinnakokkulepe kehtib Tarneperioodil </w:t>
      </w:r>
      <w:r w:rsidR="00C86121">
        <w:rPr>
          <w:bCs/>
          <w:sz w:val="20"/>
        </w:rPr>
        <w:t>18</w:t>
      </w:r>
      <w:r>
        <w:rPr>
          <w:bCs/>
          <w:sz w:val="20"/>
        </w:rPr>
        <w:t>.</w:t>
      </w:r>
      <w:r w:rsidR="001A774F">
        <w:rPr>
          <w:bCs/>
          <w:sz w:val="20"/>
        </w:rPr>
        <w:t>1</w:t>
      </w:r>
      <w:r w:rsidR="00C86121">
        <w:rPr>
          <w:bCs/>
          <w:sz w:val="20"/>
        </w:rPr>
        <w:t>1</w:t>
      </w:r>
      <w:r w:rsidRPr="00F07F66">
        <w:rPr>
          <w:bCs/>
          <w:sz w:val="20"/>
        </w:rPr>
        <w:t>.202</w:t>
      </w:r>
      <w:r>
        <w:rPr>
          <w:bCs/>
          <w:sz w:val="20"/>
        </w:rPr>
        <w:t>5</w:t>
      </w:r>
      <w:r w:rsidRPr="00F07F66">
        <w:rPr>
          <w:bCs/>
          <w:sz w:val="20"/>
        </w:rPr>
        <w:t xml:space="preserve"> kuni </w:t>
      </w:r>
      <w:r>
        <w:rPr>
          <w:bCs/>
          <w:sz w:val="20"/>
        </w:rPr>
        <w:t>31.</w:t>
      </w:r>
      <w:r w:rsidR="001A774F">
        <w:rPr>
          <w:bCs/>
          <w:sz w:val="20"/>
        </w:rPr>
        <w:t>12</w:t>
      </w:r>
      <w:r>
        <w:rPr>
          <w:bCs/>
          <w:sz w:val="20"/>
        </w:rPr>
        <w:t>.2025</w:t>
      </w:r>
      <w:r w:rsidRPr="00F07F66">
        <w:rPr>
          <w:bCs/>
          <w:sz w:val="20"/>
        </w:rPr>
        <w:t>.</w:t>
      </w:r>
    </w:p>
    <w:p w14:paraId="7554E634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2298A96A" w14:textId="0063451F" w:rsidR="00B37EB0" w:rsidRPr="00F07F66" w:rsidRDefault="00B37EB0" w:rsidP="00810087">
      <w:pPr>
        <w:rPr>
          <w:sz w:val="20"/>
        </w:rPr>
      </w:pPr>
      <w:r w:rsidRPr="00F07F66">
        <w:rPr>
          <w:b/>
          <w:bCs/>
          <w:sz w:val="20"/>
        </w:rPr>
        <w:t xml:space="preserve">2. </w:t>
      </w:r>
      <w:r>
        <w:rPr>
          <w:b/>
          <w:bCs/>
          <w:sz w:val="20"/>
        </w:rPr>
        <w:t xml:space="preserve">Ostja tasub müüjale </w:t>
      </w:r>
      <w:r w:rsidRPr="00F07F66">
        <w:rPr>
          <w:b/>
          <w:bCs/>
          <w:sz w:val="20"/>
        </w:rPr>
        <w:t>ettemaks</w:t>
      </w:r>
      <w:r w:rsidRPr="00BE4325">
        <w:rPr>
          <w:b/>
          <w:bCs/>
          <w:sz w:val="20"/>
        </w:rPr>
        <w:t>u koos käibemaksuga järgnevalt:</w:t>
      </w:r>
    </w:p>
    <w:p w14:paraId="55A80300" w14:textId="77777777" w:rsidR="00B37EB0" w:rsidRPr="00F07F66" w:rsidRDefault="00B37EB0" w:rsidP="00B37EB0">
      <w:pPr>
        <w:ind w:left="360"/>
        <w:contextualSpacing/>
        <w:rPr>
          <w:sz w:val="20"/>
        </w:rPr>
      </w:pPr>
    </w:p>
    <w:p w14:paraId="2987F962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sz w:val="20"/>
        </w:rPr>
        <w:t xml:space="preserve">Ettemaks kanda RMK  a/a </w:t>
      </w:r>
      <w:r w:rsidRPr="00F07F66">
        <w:rPr>
          <w:b/>
          <w:sz w:val="20"/>
        </w:rPr>
        <w:t>EE781010402024861004</w:t>
      </w:r>
      <w:r>
        <w:rPr>
          <w:b/>
          <w:sz w:val="20"/>
        </w:rPr>
        <w:t xml:space="preserve">, </w:t>
      </w:r>
      <w:r w:rsidRPr="00F07F66">
        <w:rPr>
          <w:sz w:val="20"/>
        </w:rPr>
        <w:t xml:space="preserve">selgitusse </w:t>
      </w:r>
      <w:r>
        <w:rPr>
          <w:sz w:val="20"/>
        </w:rPr>
        <w:t xml:space="preserve">lisada </w:t>
      </w:r>
      <w:r w:rsidRPr="00F07F66">
        <w:rPr>
          <w:sz w:val="20"/>
        </w:rPr>
        <w:t>ettemaks ja lepingu number</w:t>
      </w:r>
      <w:r>
        <w:rPr>
          <w:sz w:val="20"/>
        </w:rPr>
        <w:t>. Enamtasutud ettemaksu tagastab müüja ostjale hiljemalt 7 päeva jooksul peale viimase tarnegraafiku alusel (lisa 1) tarnitud koorma vormistamist.</w:t>
      </w:r>
    </w:p>
    <w:p w14:paraId="6076EB08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4D238838" w14:textId="77777777" w:rsidR="00B37EB0" w:rsidRPr="00F07F66" w:rsidRDefault="00B37EB0" w:rsidP="00B37EB0">
      <w:pPr>
        <w:rPr>
          <w:b/>
          <w:sz w:val="20"/>
        </w:rPr>
      </w:pPr>
    </w:p>
    <w:p w14:paraId="672D9EEA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5C36574A" w14:textId="77777777" w:rsidR="00B37EB0" w:rsidRPr="00F07F66" w:rsidRDefault="00B37EB0" w:rsidP="00B37EB0">
      <w:pPr>
        <w:rPr>
          <w:sz w:val="20"/>
        </w:rPr>
      </w:pPr>
    </w:p>
    <w:p w14:paraId="2BBF9B62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70B8CED9" w14:textId="77777777" w:rsidR="00B37EB0" w:rsidRPr="00F07F66" w:rsidRDefault="00B37EB0" w:rsidP="00B37EB0">
      <w:pPr>
        <w:rPr>
          <w:sz w:val="20"/>
        </w:rPr>
      </w:pPr>
    </w:p>
    <w:p w14:paraId="7CE44946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5CDBF8BD" w14:textId="77777777" w:rsidR="00B37EB0" w:rsidRPr="00F07F66" w:rsidRDefault="00B37EB0" w:rsidP="00B37EB0">
      <w:pPr>
        <w:rPr>
          <w:sz w:val="20"/>
        </w:rPr>
      </w:pPr>
    </w:p>
    <w:p w14:paraId="7DE263AA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20AFEEE3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51A0"/>
    <w:multiLevelType w:val="multilevel"/>
    <w:tmpl w:val="6902F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3933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0"/>
    <w:rsid w:val="00042BA9"/>
    <w:rsid w:val="000C1452"/>
    <w:rsid w:val="001A774F"/>
    <w:rsid w:val="001C7286"/>
    <w:rsid w:val="00354AEC"/>
    <w:rsid w:val="003E2A02"/>
    <w:rsid w:val="00422FEB"/>
    <w:rsid w:val="004E374C"/>
    <w:rsid w:val="00516186"/>
    <w:rsid w:val="00640D98"/>
    <w:rsid w:val="00660BDE"/>
    <w:rsid w:val="007C35BA"/>
    <w:rsid w:val="007F161A"/>
    <w:rsid w:val="007F75B6"/>
    <w:rsid w:val="00810087"/>
    <w:rsid w:val="009C6B4F"/>
    <w:rsid w:val="00AD3C06"/>
    <w:rsid w:val="00B37EB0"/>
    <w:rsid w:val="00BC3912"/>
    <w:rsid w:val="00C35693"/>
    <w:rsid w:val="00C86121"/>
    <w:rsid w:val="00D87BC4"/>
    <w:rsid w:val="00DB3F0E"/>
    <w:rsid w:val="00DD003B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405F"/>
  <w15:chartTrackingRefBased/>
  <w15:docId w15:val="{76270761-BD9B-4A4A-9CE5-592593F4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37EB0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7E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7E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7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7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7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7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7E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7E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7E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7EB0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7EB0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7EB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7EB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7EB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7EB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7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7EB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7EB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7EB0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7E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7EB0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7E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E8640-7264-4454-A344-7AD0D5849B28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6585B603-998A-4E24-8FA0-DEC39ED2F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77DE3-CB64-4525-8AFF-C67A22B16EA4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5</cp:revision>
  <dcterms:created xsi:type="dcterms:W3CDTF">2025-11-17T08:22:00Z</dcterms:created>
  <dcterms:modified xsi:type="dcterms:W3CDTF">2025-11-17T08:24:00Z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5390000</vt:r8>
  </property>
  <property fmtid="{D5CDD505-2E9C-101B-9397-08002B2CF9AE}" pid="4" name="MediaServiceImageTags">
    <vt:lpwstr/>
  </property>
</Properties>
</file>